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72C6" w14:textId="77777777" w:rsidR="00013F34" w:rsidRPr="00013F34" w:rsidRDefault="00013F34" w:rsidP="00013F34">
      <w:pPr>
        <w:pStyle w:val="Sinespaciado"/>
        <w:jc w:val="center"/>
        <w:rPr>
          <w:rFonts w:ascii="Arial" w:hAnsi="Arial" w:cs="Arial"/>
          <w:b/>
          <w:bCs/>
          <w:sz w:val="24"/>
          <w:szCs w:val="24"/>
        </w:rPr>
      </w:pPr>
      <w:r w:rsidRPr="00013F34">
        <w:rPr>
          <w:rFonts w:ascii="Arial" w:hAnsi="Arial" w:cs="Arial"/>
          <w:b/>
          <w:bCs/>
          <w:sz w:val="24"/>
          <w:szCs w:val="24"/>
        </w:rPr>
        <w:t>AUTORIDADES RECONOCEN A COLABORADORES DEL DIF BENITO JUÁREZ</w:t>
      </w:r>
    </w:p>
    <w:p w14:paraId="41D5EAC0" w14:textId="77777777" w:rsidR="00013F34" w:rsidRPr="00013F34" w:rsidRDefault="00013F34" w:rsidP="00013F34">
      <w:pPr>
        <w:pStyle w:val="Sinespaciado"/>
        <w:jc w:val="both"/>
        <w:rPr>
          <w:rFonts w:ascii="Arial" w:hAnsi="Arial" w:cs="Arial"/>
          <w:b/>
          <w:bCs/>
          <w:sz w:val="24"/>
          <w:szCs w:val="24"/>
        </w:rPr>
      </w:pPr>
    </w:p>
    <w:p w14:paraId="469B92E7" w14:textId="77777777" w:rsidR="00013F34" w:rsidRPr="00013F34" w:rsidRDefault="00013F34" w:rsidP="00013F34">
      <w:pPr>
        <w:pStyle w:val="Sinespaciado"/>
        <w:jc w:val="both"/>
        <w:rPr>
          <w:rFonts w:ascii="Arial" w:hAnsi="Arial" w:cs="Arial"/>
          <w:sz w:val="24"/>
          <w:szCs w:val="24"/>
        </w:rPr>
      </w:pPr>
      <w:r w:rsidRPr="00013F34">
        <w:rPr>
          <w:rFonts w:ascii="Arial" w:hAnsi="Arial" w:cs="Arial"/>
          <w:b/>
          <w:bCs/>
          <w:sz w:val="24"/>
          <w:szCs w:val="24"/>
        </w:rPr>
        <w:t>Cancún, Q. R., a 30 de enero de 2025.-</w:t>
      </w:r>
      <w:r w:rsidRPr="00013F34">
        <w:rPr>
          <w:rFonts w:ascii="Arial" w:hAnsi="Arial" w:cs="Arial"/>
          <w:sz w:val="24"/>
          <w:szCs w:val="24"/>
        </w:rPr>
        <w:t xml:space="preserve"> En el marco del Día del Trabajador DIF, que se celebra cada 13 de enero, la directora general del Sistema para el Desarrollo Integral de la Familia DIF Benito Juárez, Marisol Sendo Rodríguez, en representación de la </w:t>
      </w:r>
      <w:proofErr w:type="gramStart"/>
      <w:r w:rsidRPr="00013F34">
        <w:rPr>
          <w:rFonts w:ascii="Arial" w:hAnsi="Arial" w:cs="Arial"/>
          <w:sz w:val="24"/>
          <w:szCs w:val="24"/>
        </w:rPr>
        <w:t>Presidenta</w:t>
      </w:r>
      <w:proofErr w:type="gramEnd"/>
      <w:r w:rsidRPr="00013F34">
        <w:rPr>
          <w:rFonts w:ascii="Arial" w:hAnsi="Arial" w:cs="Arial"/>
          <w:sz w:val="24"/>
          <w:szCs w:val="24"/>
        </w:rPr>
        <w:t xml:space="preserve"> Municipal, Ana Paty Peralta, encabezó el evento "Noche de Estrellas DIF”, donde entregó 45 galardones a colaboradoras de dicha institución que han entregado lo mejor de sí mismos, para transformar vidas y construir esperanza.</w:t>
      </w:r>
    </w:p>
    <w:p w14:paraId="595F88E0" w14:textId="77777777" w:rsidR="00013F34" w:rsidRPr="00013F34" w:rsidRDefault="00013F34" w:rsidP="00013F34">
      <w:pPr>
        <w:pStyle w:val="Sinespaciado"/>
        <w:jc w:val="both"/>
        <w:rPr>
          <w:rFonts w:ascii="Arial" w:hAnsi="Arial" w:cs="Arial"/>
          <w:sz w:val="24"/>
          <w:szCs w:val="24"/>
        </w:rPr>
      </w:pPr>
    </w:p>
    <w:p w14:paraId="4112D4DD" w14:textId="77777777" w:rsidR="00013F34" w:rsidRPr="00013F34" w:rsidRDefault="00013F34" w:rsidP="00013F34">
      <w:pPr>
        <w:pStyle w:val="Sinespaciado"/>
        <w:jc w:val="both"/>
        <w:rPr>
          <w:rFonts w:ascii="Arial" w:hAnsi="Arial" w:cs="Arial"/>
          <w:sz w:val="24"/>
          <w:szCs w:val="24"/>
        </w:rPr>
      </w:pPr>
      <w:r w:rsidRPr="00013F34">
        <w:rPr>
          <w:rFonts w:ascii="Arial" w:hAnsi="Arial" w:cs="Arial"/>
          <w:sz w:val="24"/>
          <w:szCs w:val="24"/>
        </w:rPr>
        <w:t xml:space="preserve">En el Auditorio de la Universidad Tecmilenio, la funcionaria reconoció a la presidenta honoraria del Sistema DIF Quintana Roo, Verónica Lezama y a la </w:t>
      </w:r>
      <w:proofErr w:type="gramStart"/>
      <w:r w:rsidRPr="00013F34">
        <w:rPr>
          <w:rFonts w:ascii="Arial" w:hAnsi="Arial" w:cs="Arial"/>
          <w:sz w:val="24"/>
          <w:szCs w:val="24"/>
        </w:rPr>
        <w:t>Alcaldesa</w:t>
      </w:r>
      <w:proofErr w:type="gramEnd"/>
      <w:r w:rsidRPr="00013F34">
        <w:rPr>
          <w:rFonts w:ascii="Arial" w:hAnsi="Arial" w:cs="Arial"/>
          <w:sz w:val="24"/>
          <w:szCs w:val="24"/>
        </w:rPr>
        <w:t>, por trabajar en equipo, así como por servir con amor, con sensibilidad y siempre pensar en el bienestar de las familias cancunenses.</w:t>
      </w:r>
    </w:p>
    <w:p w14:paraId="0A7CF3D0" w14:textId="77777777" w:rsidR="00013F34" w:rsidRPr="00013F34" w:rsidRDefault="00013F34" w:rsidP="00013F34">
      <w:pPr>
        <w:pStyle w:val="Sinespaciado"/>
        <w:jc w:val="both"/>
        <w:rPr>
          <w:rFonts w:ascii="Arial" w:hAnsi="Arial" w:cs="Arial"/>
          <w:sz w:val="24"/>
          <w:szCs w:val="24"/>
        </w:rPr>
      </w:pPr>
    </w:p>
    <w:p w14:paraId="76A217A6" w14:textId="77777777" w:rsidR="00013F34" w:rsidRPr="00013F34" w:rsidRDefault="00013F34" w:rsidP="00013F34">
      <w:pPr>
        <w:pStyle w:val="Sinespaciado"/>
        <w:jc w:val="both"/>
        <w:rPr>
          <w:rFonts w:ascii="Arial" w:hAnsi="Arial" w:cs="Arial"/>
          <w:sz w:val="24"/>
          <w:szCs w:val="24"/>
        </w:rPr>
      </w:pPr>
      <w:r w:rsidRPr="00013F34">
        <w:rPr>
          <w:rFonts w:ascii="Arial" w:hAnsi="Arial" w:cs="Arial"/>
          <w:sz w:val="24"/>
          <w:szCs w:val="24"/>
        </w:rPr>
        <w:t>En ese mismo sentido, felicitó a los 45 servidores públicos por su compromiso, empatía, vocación de servicio, responsabilidad, trabajo en equipo, constancia, lealtad y justicia.</w:t>
      </w:r>
    </w:p>
    <w:p w14:paraId="43723823" w14:textId="77777777" w:rsidR="00013F34" w:rsidRPr="00013F34" w:rsidRDefault="00013F34" w:rsidP="00013F34">
      <w:pPr>
        <w:pStyle w:val="Sinespaciado"/>
        <w:jc w:val="both"/>
        <w:rPr>
          <w:rFonts w:ascii="Arial" w:hAnsi="Arial" w:cs="Arial"/>
          <w:sz w:val="24"/>
          <w:szCs w:val="24"/>
        </w:rPr>
      </w:pPr>
    </w:p>
    <w:p w14:paraId="0FE061DF" w14:textId="77777777" w:rsidR="00013F34" w:rsidRPr="00013F34" w:rsidRDefault="00013F34" w:rsidP="00013F34">
      <w:pPr>
        <w:pStyle w:val="Sinespaciado"/>
        <w:jc w:val="both"/>
        <w:rPr>
          <w:rFonts w:ascii="Arial" w:hAnsi="Arial" w:cs="Arial"/>
          <w:sz w:val="24"/>
          <w:szCs w:val="24"/>
        </w:rPr>
      </w:pPr>
      <w:r w:rsidRPr="00013F34">
        <w:rPr>
          <w:rFonts w:ascii="Arial" w:hAnsi="Arial" w:cs="Arial"/>
          <w:sz w:val="24"/>
          <w:szCs w:val="24"/>
        </w:rPr>
        <w:t>“Siéntanse orgullosos de lo que han logrado. Este galardón es mucho más que un premio; es un recordatorio de que cada una de sus acciones deja una huella imborrable en la vida de los cancunenses”, dijo.</w:t>
      </w:r>
    </w:p>
    <w:p w14:paraId="2E17629B" w14:textId="77777777" w:rsidR="00013F34" w:rsidRPr="00013F34" w:rsidRDefault="00013F34" w:rsidP="00013F34">
      <w:pPr>
        <w:pStyle w:val="Sinespaciado"/>
        <w:jc w:val="both"/>
        <w:rPr>
          <w:rFonts w:ascii="Arial" w:hAnsi="Arial" w:cs="Arial"/>
          <w:sz w:val="24"/>
          <w:szCs w:val="24"/>
        </w:rPr>
      </w:pPr>
    </w:p>
    <w:p w14:paraId="522EAFCC" w14:textId="77777777" w:rsidR="00013F34" w:rsidRPr="00013F34" w:rsidRDefault="00013F34" w:rsidP="00013F34">
      <w:pPr>
        <w:pStyle w:val="Sinespaciado"/>
        <w:jc w:val="both"/>
        <w:rPr>
          <w:rFonts w:ascii="Arial" w:hAnsi="Arial" w:cs="Arial"/>
          <w:sz w:val="24"/>
          <w:szCs w:val="24"/>
        </w:rPr>
      </w:pPr>
      <w:r w:rsidRPr="00013F34">
        <w:rPr>
          <w:rFonts w:ascii="Arial" w:hAnsi="Arial" w:cs="Arial"/>
          <w:sz w:val="24"/>
          <w:szCs w:val="24"/>
        </w:rPr>
        <w:t>Por último, expresó a sus trabajadores su respaldo, dignificando su labor con herramientas y capacitaciones, para que sigan atendiendo a niñas y niños, adultos mayores y todas las personas de manera adecuada.</w:t>
      </w:r>
    </w:p>
    <w:p w14:paraId="641AF6A1" w14:textId="77777777" w:rsidR="00013F34" w:rsidRPr="00013F34" w:rsidRDefault="00013F34" w:rsidP="00013F34">
      <w:pPr>
        <w:pStyle w:val="Sinespaciado"/>
        <w:jc w:val="both"/>
        <w:rPr>
          <w:rFonts w:ascii="Arial" w:hAnsi="Arial" w:cs="Arial"/>
          <w:sz w:val="24"/>
          <w:szCs w:val="24"/>
        </w:rPr>
      </w:pPr>
    </w:p>
    <w:p w14:paraId="7974704D" w14:textId="77777777" w:rsidR="00013F34" w:rsidRPr="00013F34" w:rsidRDefault="00013F34" w:rsidP="00013F34">
      <w:pPr>
        <w:pStyle w:val="Sinespaciado"/>
        <w:jc w:val="both"/>
        <w:rPr>
          <w:rFonts w:ascii="Arial" w:hAnsi="Arial" w:cs="Arial"/>
          <w:sz w:val="24"/>
          <w:szCs w:val="24"/>
        </w:rPr>
      </w:pPr>
      <w:r w:rsidRPr="00013F34">
        <w:rPr>
          <w:rFonts w:ascii="Arial" w:hAnsi="Arial" w:cs="Arial"/>
          <w:sz w:val="24"/>
          <w:szCs w:val="24"/>
        </w:rPr>
        <w:t xml:space="preserve">A su vez, Verónica Lezama destacó que este día no solamente se celebran los logros, sino también la esencia que representa el DIF: seres humanos ayudando a más seres humanos con amor, compromiso y entrega. “Cada acción que realizan, cada sonrisa que generan, cada mano que tienden deja una huella imborrable en quienes más lo necesitan. Llevemos con orgullo el escrito del DIF”, enfatizó.  </w:t>
      </w:r>
    </w:p>
    <w:p w14:paraId="030536CF" w14:textId="77777777" w:rsidR="00013F34" w:rsidRPr="00013F34" w:rsidRDefault="00013F34" w:rsidP="00013F34">
      <w:pPr>
        <w:pStyle w:val="Sinespaciado"/>
        <w:jc w:val="both"/>
        <w:rPr>
          <w:rFonts w:ascii="Arial" w:hAnsi="Arial" w:cs="Arial"/>
          <w:sz w:val="24"/>
          <w:szCs w:val="24"/>
        </w:rPr>
      </w:pPr>
    </w:p>
    <w:p w14:paraId="7A1447FC" w14:textId="77777777" w:rsidR="00013F34" w:rsidRPr="00013F34" w:rsidRDefault="00013F34" w:rsidP="00013F34">
      <w:pPr>
        <w:pStyle w:val="Sinespaciado"/>
        <w:jc w:val="both"/>
        <w:rPr>
          <w:rFonts w:ascii="Arial" w:hAnsi="Arial" w:cs="Arial"/>
          <w:sz w:val="24"/>
          <w:szCs w:val="24"/>
        </w:rPr>
      </w:pPr>
      <w:r w:rsidRPr="00013F34">
        <w:rPr>
          <w:rFonts w:ascii="Arial" w:hAnsi="Arial" w:cs="Arial"/>
          <w:sz w:val="24"/>
          <w:szCs w:val="24"/>
        </w:rPr>
        <w:t>Luego de las palabras del presídium y de rendir homenaje a Wendy Hernández Mora, por su sensible fallecimiento, las autoridades estatales y municipales hicieron entrega de estatuillas y reconocimientos al personal del Sistema DIF Benito Juárez, “con mención honorífica”, “que representan los valores de la institución” y “con mayor trayectoria”.</w:t>
      </w:r>
    </w:p>
    <w:p w14:paraId="771A95DE" w14:textId="77777777" w:rsidR="00013F34" w:rsidRPr="00013F34" w:rsidRDefault="00013F34" w:rsidP="00013F34">
      <w:pPr>
        <w:pStyle w:val="Sinespaciado"/>
        <w:jc w:val="both"/>
        <w:rPr>
          <w:rFonts w:ascii="Arial" w:hAnsi="Arial" w:cs="Arial"/>
          <w:sz w:val="24"/>
          <w:szCs w:val="24"/>
        </w:rPr>
      </w:pPr>
    </w:p>
    <w:p w14:paraId="522EDA8A" w14:textId="7D1DE79C" w:rsidR="0090458F" w:rsidRPr="00013F34" w:rsidRDefault="00013F34" w:rsidP="00013F34">
      <w:pPr>
        <w:pStyle w:val="Sinespaciado"/>
        <w:jc w:val="both"/>
        <w:rPr>
          <w:rFonts w:ascii="Arial" w:hAnsi="Arial" w:cs="Arial"/>
          <w:sz w:val="24"/>
          <w:szCs w:val="24"/>
        </w:rPr>
      </w:pPr>
      <w:r w:rsidRPr="00013F34">
        <w:rPr>
          <w:rFonts w:ascii="Arial" w:hAnsi="Arial" w:cs="Arial"/>
          <w:sz w:val="24"/>
          <w:szCs w:val="24"/>
        </w:rPr>
        <w:t>****</w:t>
      </w:r>
      <w:r w:rsidRPr="00013F34">
        <w:rPr>
          <w:rFonts w:ascii="Arial" w:hAnsi="Arial" w:cs="Arial"/>
          <w:sz w:val="24"/>
          <w:szCs w:val="24"/>
        </w:rPr>
        <w:t>********</w:t>
      </w:r>
      <w:r w:rsidR="00CD4EFA" w:rsidRPr="00013F34">
        <w:rPr>
          <w:rFonts w:ascii="Arial" w:hAnsi="Arial" w:cs="Arial"/>
          <w:sz w:val="24"/>
          <w:szCs w:val="24"/>
        </w:rPr>
        <w:t xml:space="preserve"> </w:t>
      </w:r>
    </w:p>
    <w:sectPr w:rsidR="0090458F" w:rsidRPr="00013F3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C7461" w14:textId="77777777" w:rsidR="0090445A" w:rsidRDefault="0090445A" w:rsidP="0092028B">
      <w:r>
        <w:separator/>
      </w:r>
    </w:p>
  </w:endnote>
  <w:endnote w:type="continuationSeparator" w:id="0">
    <w:p w14:paraId="6E5DB482" w14:textId="77777777" w:rsidR="0090445A" w:rsidRDefault="0090445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2BC02" w14:textId="77777777" w:rsidR="0090445A" w:rsidRDefault="0090445A" w:rsidP="0092028B">
      <w:r>
        <w:separator/>
      </w:r>
    </w:p>
  </w:footnote>
  <w:footnote w:type="continuationSeparator" w:id="0">
    <w:p w14:paraId="48B500CE" w14:textId="77777777" w:rsidR="0090445A" w:rsidRDefault="0090445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FC7D82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13F34">
                            <w:rPr>
                              <w:rFonts w:cstheme="minorHAnsi"/>
                              <w:b/>
                              <w:bCs/>
                              <w:lang w:val="es-ES"/>
                            </w:rPr>
                            <w:t>446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FC7D82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13F34">
                      <w:rPr>
                        <w:rFonts w:cstheme="minorHAnsi"/>
                        <w:b/>
                        <w:bCs/>
                        <w:lang w:val="es-ES"/>
                      </w:rPr>
                      <w:t>446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34"/>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45A"/>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1868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2025-01-30T13:54:00Z</dcterms:created>
  <dcterms:modified xsi:type="dcterms:W3CDTF">2025-01-30T13:54:00Z</dcterms:modified>
</cp:coreProperties>
</file>